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837C92">
      <w:pPr>
        <w:rPr>
          <w:b/>
          <w:bCs/>
          <w:sz w:val="24"/>
          <w:szCs w:val="24"/>
        </w:rPr>
      </w:pPr>
      <w:r w:rsidRPr="00837C92">
        <w:rPr>
          <w:b/>
          <w:bCs/>
          <w:sz w:val="24"/>
          <w:szCs w:val="24"/>
        </w:rPr>
        <w:t>Crafting email marketing campaign</w:t>
      </w:r>
    </w:p>
    <w:p w:rsidR="00837C92" w:rsidRPr="00837C92" w:rsidRDefault="00837C92" w:rsidP="00837C9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[engaging/personalized] and resonate with our target audience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[optimized for mobile devices/highly visual] and increase the likelihood of click-throughs and conversions.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[timely/relevant] and capitalize on current trends or events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[unique/creative] and stand out from our competitors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their effectiveness and impact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[informative/educational] and provide value to our target audience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[subject lines/email content] that are attention-grabbing and increase the likelihood of open rates and conversions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[segmented/targeted] and increase the relevance and effectiveness of our messages to specific groups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[measurable/trackable] and enable us to monitor and optimize our performance in [company/industry]?</w:t>
      </w:r>
    </w:p>
    <w:p w:rsid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[integrated/multi-channel] and complement our overall marketing strategy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[localized/personalized] and resonate with our target audience in specific geographic regions or cultures?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[compliant/ethical] and adhere to the relevant laws and regulations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[emotional/inspirational] and connect with our target audience on a deeper level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[seasonal/festive] and capitalize on holidays or special occasions to increase engagement and conversions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lastRenderedPageBreak/>
        <w:t>Please evaluate our current email marketing campaigns and suggest ways to improve their [design/layout/copywriting] and overall effectiveness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[interactive/dynamic] and engage our target audience with quizzes, surveys, or animations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[calls to action/landing pages] that are compelling and increase the likelihood of conversions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 xml:space="preserve">Please explain how to craft email marketing campaigns that are [automated/trigger-based] and increase the relevance and effectiveness of our messages based on the </w:t>
      </w:r>
      <w:proofErr w:type="spellStart"/>
      <w:r w:rsidRPr="00837C92">
        <w:rPr>
          <w:sz w:val="24"/>
          <w:szCs w:val="24"/>
        </w:rPr>
        <w:t>behavior</w:t>
      </w:r>
      <w:proofErr w:type="spellEnd"/>
      <w:r w:rsidRPr="00837C92">
        <w:rPr>
          <w:sz w:val="24"/>
          <w:szCs w:val="24"/>
        </w:rPr>
        <w:t xml:space="preserve"> or preferences of our target audience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[social media-friendly/viral] and encourage our target audience to share or forward our messages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[consistent/branded] and reflect our brand identity and messaging in all aspects of our email marketing efforts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[segmented/targeted] and increase the relevance and effectiveness of our messages to specific groups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[SEO-friendly/searchable] and optimize our email content for search engines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[data-driven/analytical] and leverage our customer data and insights to improve our messaging and targeting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[cost-effective/efficient] and maximize our ROI while maintaining high-quality messaging and design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our [A/B testing/email automation] processes to optimize our performance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[engaging/story-driven] and connect with our target audience on a personal or emotional level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[follow-up sequences/nurture campaigns] that are effective in engaging our target audience and increasing conversions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lastRenderedPageBreak/>
        <w:t>Please explain how to craft email marketing campaigns that are [customer-centric/relationship-building] and focus on building long-term relationships with our target audience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[brand-building/reputation-enhancing] and improve our brand awareness and reputation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[innovative/creative] and push the boundaries of our industry and capture our target audience's attention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[time-sensitive/urgency-driven] and encourage our target audience to take action quickly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[scalable/repeatable] and enable us to scale our email marketing efforts and campaigns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[optimized for different devices/platforms] and ensure that our messages are displayed correctly and effectively on different devices and platforms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[consistent/aligned] with our overall marketing and branding strategy and messaging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our [email list segmentation/targeting] strategies to increase the relevance and effectiveness of our messages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[localized/regionalized] and resonate with our target audience in specific geographic regions or cultures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[re-engagement/reactivation campaigns] that are effective in engaging our inactive subscribers and customers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[branded/personalized] and reflect our brand identity and messaging while addressing our target audience's needs and preferences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[multilingual/multicultural] and resonate with our target audience from different cultures and backgrounds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[data-privacy/ GDPR-compliant] and adhere to the relevant laws and regulations related to data privacy and security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lastRenderedPageBreak/>
        <w:t>What are some effective ways to craft email marketing campaigns that are [interactive/gamified] and engage our target audience with interactive elements such as games, quizzes, or surveys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[revenue-generating/sales-focused] and drive revenue growth and sales conversions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[inclusive/diverse] and promote inclusivity and diversity in our messaging and visuals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[experiment-driven/innovative] and continuously test and experiment with our messaging and design to improve our performance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our [email deliverability/spam score] to ensure that our messages reach our subscribers' inboxes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[community-driven/socially responsible] and promote our social responsibility efforts and community engagement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[holiday-themed/seasonal campaigns] that are effective in engaging our target audience and increasing conversions during specific holidays or seasons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[feedback-driven/customer-centric] and encourage our target audience to provide feedback and suggestions for improving our products or services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[cost-effective/budget-friendly] and enable us to maximize our email marketing efforts while keeping our costs low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[AI-powered/predictive] and leverage artificial intelligence and predictive analytics to improve our targeting and messaging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[experiential/immersive] and provide our target audience with a unique and memorable experience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[brand-consistent/voice-aligned] and maintain consistency with our brand voice and messaging across all our email marketing efforts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lastRenderedPageBreak/>
        <w:t>What are some effective ways to craft email marketing campaigns that are [content-rich/educational] and provide our target audience with valuable and educational content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[incentive-driven/rewarding] and incentivize our target audience to take specific actions such as making a purchase or referring a friend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our [email open rates/click-through rates] to increase our engagement and conversions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[mobile-friendly/responsive] and ensure that our messages are displayed correctly and effectively on mobile devices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[event-driven/real-time campaigns] that are effective in engaging our target audience during specific events or real-time moments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[actionable/results-driven] and focus on delivering specific results or actions from our target audience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[empathetic/emotional] and connect with our target audience on an emotional level and address their pain points and needs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[multichannel-integrated/omnichannel] and ensure that our email marketing efforts are integrated with our other marketing channels for a seamless and consistent customer experience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 xml:space="preserve">What are some effective ways to craft email marketing campaigns that are [dynamic/personalized] and adapt to our target audience's </w:t>
      </w:r>
      <w:proofErr w:type="spellStart"/>
      <w:r w:rsidRPr="00837C92">
        <w:rPr>
          <w:sz w:val="24"/>
          <w:szCs w:val="24"/>
        </w:rPr>
        <w:t>behavior</w:t>
      </w:r>
      <w:proofErr w:type="spellEnd"/>
      <w:r w:rsidRPr="00837C92">
        <w:rPr>
          <w:sz w:val="24"/>
          <w:szCs w:val="24"/>
        </w:rPr>
        <w:t xml:space="preserve"> and preferences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[urgency-driven/scarcity-based] and use scarcity and urgency tactics to increase our target audience's motivation to take action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[data-driven/analytical] and leverage our customer data and insights to improve our targeting and messaging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[cohesive/consistent] with our overall marketing and sales funnel and guide our target audience towards specific actions or goals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lastRenderedPageBreak/>
        <w:t>Please evaluate our current email marketing campaigns and suggest ways to improve our [unsubscribe/bounce rate] to reduce our email list churn and improve our deliverability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[interactive/personal] and enable our target audience to interact and engage with our messaging in a personalized way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[VIP/lifecycle campaigns] that are effective in engaging our most valuable customers and increasing their lifetime value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[segmented/targeted] and increase the relevance and effectiveness of our messages to specific groups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[innovative/creative] and stand out from our competitors and capture our target audience's attention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[global/multi-regional] and adapt to the different cultural and language preferences of our target audience in different regions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[seasonal/festive] and leverage holidays or special occasions to increase engagement and conversions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[story-driven/emotional] and use storytelling and emotions to connect with our target audience on a deeper level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[integrated/aligned] with our overall marketing and branding strategy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 xml:space="preserve">How can we craft email marketing campaigns that are [responsive/flexible] and adapt to changes in our target audience's </w:t>
      </w:r>
      <w:proofErr w:type="spellStart"/>
      <w:r w:rsidRPr="00837C92">
        <w:rPr>
          <w:sz w:val="24"/>
          <w:szCs w:val="24"/>
        </w:rPr>
        <w:t>behavior</w:t>
      </w:r>
      <w:proofErr w:type="spellEnd"/>
      <w:r w:rsidRPr="00837C92">
        <w:rPr>
          <w:sz w:val="24"/>
          <w:szCs w:val="24"/>
        </w:rPr>
        <w:t xml:space="preserve"> and preferences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our [conversion rate/ROI] to increase our revenue and profitability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[engaging/entertaining] and provide our target audience with an enjoyable and entertaining experience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[long-term/nurture campaigns] that are effective in building long-term relationships with our target audience and increasing their loyalty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lastRenderedPageBreak/>
        <w:t>Please explain how to craft email marketing campaigns that are [accessible/inclusive] and accommodate the diverse needs and preferences of our target audience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[automated/triggered] and use automation and triggers to send the right message to the right person at the right time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[ethical/sustainable] and align with our ethical and sustainability values and practices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[engaging/interactive] and encourage our target audience to participate and engage with our brand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[localized/regionalized] and address the specific needs and preferences of our target audience in different regions or locations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[surprise-driven/unexpected] and use surprise and unexpectedness to grab our target audience's attention and increase engagement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[social-media-integrated/connected] and leverage our social media channels to expand our reach and engagement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our [subject lines/preview text] to increase our email open rates and engagement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[co-created/collaborative] and involve our target audience in the creation and design process of our emails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[event-invitation campaigns] that are effective in inviting our target audience to our events and increasing event attendance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[branded/personalized] and showcase our brand identity and personality while also being personalized to our target audience's interests and preferences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[purpose-driven/impactful] and align with our purpose and mission as a company to make a positive impact on society or the environment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[inclusive/diverse] and reflect the diversity and inclusivity of our target audience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lastRenderedPageBreak/>
        <w:t>What are some effective ways to craft email marketing campaigns that are [mobile-friendly/optimized] and ensure our emails are easy to read and engage with on mobile devices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[value-driven/benefits-focused] and emphasize the value and benefits our target audience will receive from our products or services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[user-generated/UGC] and use user-generated content to showcase our products or services and increase social proof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[engagement-driven/conversation starters] and encourage our target audience to engage with us and start a conversation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evaluate our current email marketing campaigns and suggest ways to improve our [click-through-rate/CTA placement] to increase our website traffic and conversions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[educational/informative] and provide our target audience with valuable information or knowledge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Can you recommend some strategies for crafting [re-engagement/win-back campaigns] that are effective in re-engaging our inactive or lost customers and increasing their loyalty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Please explain how to craft email marketing campaigns that are [humorous/entertaining] and use humor and entertainment to create a positive and memorable experience for our target audience in [company/industry].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What are some effective ways to craft email marketing campaigns that are [timely/relevant] and use current events or trends to increase our message's relevance and resonance in [company/industry]?</w:t>
      </w:r>
    </w:p>
    <w:p w:rsidR="00837C92" w:rsidRPr="00837C92" w:rsidRDefault="00837C92" w:rsidP="00837C92">
      <w:pPr>
        <w:numPr>
          <w:ilvl w:val="0"/>
          <w:numId w:val="2"/>
        </w:numPr>
        <w:rPr>
          <w:sz w:val="24"/>
          <w:szCs w:val="24"/>
        </w:rPr>
      </w:pPr>
      <w:r w:rsidRPr="00837C92">
        <w:rPr>
          <w:sz w:val="24"/>
          <w:szCs w:val="24"/>
        </w:rPr>
        <w:t>How can we craft email marketing campaigns that are [secure/trustworthy] and build trust and credibility with our target audience by ensuring their data and privacy are protected in [company/industry]?</w:t>
      </w:r>
    </w:p>
    <w:p w:rsidR="00837C92" w:rsidRPr="00837C92" w:rsidRDefault="00837C92">
      <w:pPr>
        <w:rPr>
          <w:sz w:val="24"/>
          <w:szCs w:val="24"/>
        </w:rPr>
      </w:pPr>
    </w:p>
    <w:sectPr w:rsidR="00837C92" w:rsidRPr="00837C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426B9"/>
    <w:multiLevelType w:val="multilevel"/>
    <w:tmpl w:val="8FA05706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620002"/>
    <w:multiLevelType w:val="multilevel"/>
    <w:tmpl w:val="E96C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078092">
    <w:abstractNumId w:val="0"/>
  </w:num>
  <w:num w:numId="2" w16cid:durableId="1218468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92"/>
    <w:rsid w:val="003651C6"/>
    <w:rsid w:val="00837C92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F30CA"/>
  <w15:chartTrackingRefBased/>
  <w15:docId w15:val="{0C409723-EE4E-476D-8A74-E4E1AF8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2882</Words>
  <Characters>16430</Characters>
  <Application>Microsoft Office Word</Application>
  <DocSecurity>0</DocSecurity>
  <Lines>136</Lines>
  <Paragraphs>38</Paragraphs>
  <ScaleCrop>false</ScaleCrop>
  <Company/>
  <LinksUpToDate>false</LinksUpToDate>
  <CharactersWithSpaces>19274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2023-04-18T22:13:00Z</dcterms:created>
  <dcterms:modified xsi:type="dcterms:W3CDTF">2023-04-18T22:15:00Z</dcterms:modified>
</cp:coreProperties>
</file>